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 xml:space="preserve">LIETUVOS VAKARŲ KRAŠTO DAINŲ  ŠVENTĖS, 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SKIRTOS LI</w:t>
      </w:r>
      <w:r>
        <w:rPr>
          <w:b/>
          <w:noProof w:val="0"/>
          <w:lang w:eastAsia="lt-LT"/>
        </w:rPr>
        <w:t xml:space="preserve">ETUVOS 100 - MEČIUI KLAIPĖDOJE </w:t>
      </w:r>
    </w:p>
    <w:p w:rsidR="00130351" w:rsidRDefault="00130351" w:rsidP="00477F60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2018 m. birželio 9-10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>(</w:t>
      </w:r>
      <w:r w:rsidRPr="003F35C4">
        <w:rPr>
          <w:noProof w:val="0"/>
          <w:color w:val="FF0000"/>
          <w:lang w:eastAsia="lt-LT"/>
        </w:rPr>
        <w:t>pilnas kolektyvo pavadinimas, miestas ar raj., amžiaus kategorija, jei yra kolektyvo vardas</w:t>
      </w:r>
      <w:r w:rsidRPr="00EB2212">
        <w:rPr>
          <w:noProof w:val="0"/>
          <w:lang w:eastAsia="lt-LT"/>
        </w:rPr>
        <w:t xml:space="preserve">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  <w:bookmarkStart w:id="0" w:name="_GoBack"/>
        <w:bookmarkEnd w:id="0"/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Kolektyvo adresas </w:t>
      </w:r>
      <w:r w:rsidRPr="003F35C4">
        <w:rPr>
          <w:noProof w:val="0"/>
          <w:lang w:eastAsia="lt-LT"/>
        </w:rPr>
        <w:t>(</w:t>
      </w:r>
      <w:r w:rsidRPr="003F35C4">
        <w:rPr>
          <w:noProof w:val="0"/>
          <w:color w:val="FF0000"/>
          <w:lang w:eastAsia="lt-LT"/>
        </w:rPr>
        <w:t>direktoriaus, raštinės</w:t>
      </w:r>
      <w:r w:rsidRPr="003F35C4">
        <w:rPr>
          <w:noProof w:val="0"/>
          <w:lang w:eastAsia="lt-LT"/>
        </w:rPr>
        <w:t>)</w:t>
      </w:r>
      <w:r w:rsidRPr="00D303B8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Orkestrų ir ansamblių sudėtis (</w:t>
      </w:r>
      <w:r w:rsidRPr="003F35C4">
        <w:rPr>
          <w:noProof w:val="0"/>
          <w:color w:val="FF0000"/>
          <w:lang w:eastAsia="lt-LT"/>
        </w:rPr>
        <w:t>parašyti skaičių</w:t>
      </w:r>
      <w:r>
        <w:rPr>
          <w:noProof w:val="0"/>
          <w:lang w:eastAsia="lt-LT"/>
        </w:rPr>
        <w:t>):</w:t>
      </w:r>
    </w:p>
    <w:p w:rsidR="003F35C4" w:rsidRDefault="003F35C4" w:rsidP="002622C6">
      <w:pPr>
        <w:rPr>
          <w:noProof w:val="0"/>
          <w:lang w:eastAsia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741"/>
        <w:gridCol w:w="776"/>
        <w:gridCol w:w="1134"/>
        <w:gridCol w:w="993"/>
        <w:gridCol w:w="708"/>
        <w:gridCol w:w="709"/>
        <w:gridCol w:w="851"/>
        <w:gridCol w:w="850"/>
        <w:gridCol w:w="810"/>
        <w:gridCol w:w="811"/>
      </w:tblGrid>
      <w:tr w:rsidR="003F35C4" w:rsidRPr="00477F60" w:rsidTr="00523038">
        <w:tc>
          <w:tcPr>
            <w:tcW w:w="85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</w:t>
            </w:r>
          </w:p>
        </w:tc>
        <w:tc>
          <w:tcPr>
            <w:tcW w:w="741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II</w:t>
            </w:r>
          </w:p>
        </w:tc>
        <w:tc>
          <w:tcPr>
            <w:tcW w:w="776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bosinės</w:t>
            </w:r>
          </w:p>
        </w:tc>
        <w:tc>
          <w:tcPr>
            <w:tcW w:w="1134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993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Lumzdeliai</w:t>
            </w:r>
          </w:p>
        </w:tc>
        <w:tc>
          <w:tcPr>
            <w:tcW w:w="708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</w:t>
            </w:r>
          </w:p>
        </w:tc>
        <w:tc>
          <w:tcPr>
            <w:tcW w:w="70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</w:t>
            </w:r>
          </w:p>
        </w:tc>
        <w:tc>
          <w:tcPr>
            <w:tcW w:w="85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III</w:t>
            </w:r>
          </w:p>
        </w:tc>
        <w:tc>
          <w:tcPr>
            <w:tcW w:w="85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tenorinės</w:t>
            </w:r>
          </w:p>
        </w:tc>
        <w:tc>
          <w:tcPr>
            <w:tcW w:w="81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81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val="ru-RU"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Skudučiai</w:t>
            </w:r>
          </w:p>
        </w:tc>
      </w:tr>
      <w:tr w:rsidR="003F35C4" w:rsidTr="00DC62A1">
        <w:tc>
          <w:tcPr>
            <w:tcW w:w="85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4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76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1134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93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8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3F35C4">
        <w:rPr>
          <w:b/>
          <w:noProof w:val="0"/>
          <w:lang w:eastAsia="lt-LT"/>
        </w:rPr>
        <w:t xml:space="preserve"> programa pasirodyti birželio 9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>da ketinate atvykti</w:t>
      </w:r>
      <w:r w:rsidR="003F35C4">
        <w:rPr>
          <w:b/>
          <w:bCs/>
          <w:iCs/>
          <w:noProof w:val="0"/>
          <w:lang w:eastAsia="lt-LT"/>
        </w:rPr>
        <w:t xml:space="preserve"> </w:t>
      </w:r>
      <w:r w:rsidR="003F35C4" w:rsidRPr="003F35C4">
        <w:rPr>
          <w:bCs/>
          <w:iCs/>
          <w:noProof w:val="0"/>
          <w:lang w:eastAsia="lt-LT"/>
        </w:rPr>
        <w:t>(</w:t>
      </w:r>
      <w:r w:rsidR="003F35C4" w:rsidRPr="003F35C4">
        <w:rPr>
          <w:bCs/>
          <w:iCs/>
          <w:noProof w:val="0"/>
          <w:color w:val="FF0000"/>
          <w:lang w:eastAsia="lt-LT"/>
        </w:rPr>
        <w:t>pabraukti</w:t>
      </w:r>
      <w:r w:rsidR="003F35C4" w:rsidRPr="003F35C4">
        <w:rPr>
          <w:bCs/>
          <w:iCs/>
          <w:noProof w:val="0"/>
          <w:lang w:eastAsia="lt-LT"/>
        </w:rPr>
        <w:t>)</w:t>
      </w:r>
      <w:r w:rsidR="00130351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ab/>
        <w:t>Birželio 9 d.</w:t>
      </w:r>
      <w:r w:rsidR="00130351">
        <w:rPr>
          <w:b/>
          <w:bCs/>
          <w:iCs/>
          <w:noProof w:val="0"/>
          <w:lang w:eastAsia="lt-LT"/>
        </w:rPr>
        <w:tab/>
      </w:r>
      <w:r w:rsidR="003F35C4">
        <w:rPr>
          <w:b/>
          <w:bCs/>
          <w:iCs/>
          <w:noProof w:val="0"/>
          <w:lang w:eastAsia="lt-LT"/>
        </w:rPr>
        <w:t xml:space="preserve">        </w:t>
      </w:r>
      <w:r w:rsidR="00130351">
        <w:rPr>
          <w:b/>
          <w:bCs/>
          <w:iCs/>
          <w:noProof w:val="0"/>
          <w:lang w:eastAsia="lt-LT"/>
        </w:rPr>
        <w:t>Birželio 10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3F35C4" w:rsidRDefault="002622C6" w:rsidP="002622C6">
      <w:pPr>
        <w:rPr>
          <w:noProof w:val="0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</w:p>
    <w:p w:rsidR="003F35C4" w:rsidRDefault="003F35C4" w:rsidP="002622C6">
      <w:pPr>
        <w:rPr>
          <w:noProof w:val="0"/>
          <w:lang w:eastAsia="lt-LT"/>
        </w:rPr>
      </w:pP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 w:rsidRPr="00EB2212">
        <w:rPr>
          <w:noProof w:val="0"/>
          <w:lang w:eastAsia="lt-LT"/>
        </w:rPr>
        <w:tab/>
      </w:r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6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130351"/>
    <w:rsid w:val="002622C6"/>
    <w:rsid w:val="003153D8"/>
    <w:rsid w:val="003F35C4"/>
    <w:rsid w:val="00477F60"/>
    <w:rsid w:val="004B0D1B"/>
    <w:rsid w:val="0055018D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gyte.merkelie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79B0-FB3A-4564-9CEB-4BF7749B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5</cp:revision>
  <dcterms:created xsi:type="dcterms:W3CDTF">2016-11-30T16:41:00Z</dcterms:created>
  <dcterms:modified xsi:type="dcterms:W3CDTF">2018-01-08T11:47:00Z</dcterms:modified>
</cp:coreProperties>
</file>